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04E29" w14:textId="77777777" w:rsidR="00CD3F20" w:rsidRPr="005723BB" w:rsidRDefault="00817A86" w:rsidP="00FE3F55">
      <w:pPr>
        <w:spacing w:before="100" w:beforeAutospacing="1" w:after="100" w:afterAutospacing="1" w:line="240" w:lineRule="auto"/>
        <w:outlineLvl w:val="1"/>
        <w:rPr>
          <w:rFonts w:eastAsia="Times New Roman" w:cstheme="minorHAnsi"/>
          <w:b/>
          <w:sz w:val="36"/>
          <w:szCs w:val="24"/>
        </w:rPr>
      </w:pPr>
      <w:r w:rsidRPr="005723BB">
        <w:rPr>
          <w:rFonts w:eastAsia="Times New Roman" w:cstheme="minorHAnsi"/>
          <w:b/>
          <w:noProof/>
          <w:sz w:val="36"/>
          <w:szCs w:val="24"/>
        </w:rPr>
        <w:drawing>
          <wp:anchor distT="0" distB="0" distL="114300" distR="114300" simplePos="0" relativeHeight="251660288" behindDoc="1" locked="0" layoutInCell="1" allowOverlap="1" wp14:anchorId="079BBA41" wp14:editId="7C450CFA">
            <wp:simplePos x="0" y="0"/>
            <wp:positionH relativeFrom="margin">
              <wp:align>left</wp:align>
            </wp:positionH>
            <wp:positionV relativeFrom="paragraph">
              <wp:posOffset>0</wp:posOffset>
            </wp:positionV>
            <wp:extent cx="1828800" cy="764540"/>
            <wp:effectExtent l="0" t="0" r="0" b="0"/>
            <wp:wrapTight wrapText="bothSides">
              <wp:wrapPolygon edited="0">
                <wp:start x="0" y="0"/>
                <wp:lineTo x="0" y="20990"/>
                <wp:lineTo x="21375" y="20990"/>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eyard Winery Farm Emai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764540"/>
                    </a:xfrm>
                    <a:prstGeom prst="rect">
                      <a:avLst/>
                    </a:prstGeom>
                  </pic:spPr>
                </pic:pic>
              </a:graphicData>
            </a:graphic>
          </wp:anchor>
        </w:drawing>
      </w:r>
      <w:r w:rsidRPr="005723BB">
        <w:rPr>
          <w:rFonts w:eastAsia="Times New Roman" w:cstheme="minorHAnsi"/>
          <w:b/>
          <w:noProof/>
          <w:sz w:val="36"/>
          <w:szCs w:val="24"/>
        </w:rPr>
        <mc:AlternateContent>
          <mc:Choice Requires="wps">
            <w:drawing>
              <wp:anchor distT="45720" distB="45720" distL="114300" distR="114300" simplePos="0" relativeHeight="251659264" behindDoc="0" locked="0" layoutInCell="1" allowOverlap="1" wp14:anchorId="000FC9F6" wp14:editId="78C38EA6">
                <wp:simplePos x="0" y="0"/>
                <wp:positionH relativeFrom="margin">
                  <wp:align>right</wp:align>
                </wp:positionH>
                <wp:positionV relativeFrom="paragraph">
                  <wp:posOffset>0</wp:posOffset>
                </wp:positionV>
                <wp:extent cx="1857375" cy="838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38200"/>
                        </a:xfrm>
                        <a:prstGeom prst="rect">
                          <a:avLst/>
                        </a:prstGeom>
                        <a:solidFill>
                          <a:srgbClr val="FFFFFF"/>
                        </a:solidFill>
                        <a:ln w="9525">
                          <a:noFill/>
                          <a:miter lim="800000"/>
                          <a:headEnd/>
                          <a:tailEnd/>
                        </a:ln>
                      </wps:spPr>
                      <wps:txbx>
                        <w:txbxContent>
                          <w:p w14:paraId="01445D90" w14:textId="77777777" w:rsidR="003618D3" w:rsidRDefault="003618D3">
                            <w:r w:rsidRPr="00CD3F20">
                              <w:rPr>
                                <w:b/>
                              </w:rPr>
                              <w:t>Media Contact:</w:t>
                            </w:r>
                            <w:r>
                              <w:t xml:space="preserve"> </w:t>
                            </w:r>
                            <w:r w:rsidR="00817A86">
                              <w:br/>
                            </w:r>
                            <w:r>
                              <w:t xml:space="preserve">Suzanna Mannion </w:t>
                            </w:r>
                            <w:r>
                              <w:br/>
                            </w:r>
                            <w:hyperlink r:id="rId6" w:history="1">
                              <w:r w:rsidRPr="00E13FE9">
                                <w:rPr>
                                  <w:rStyle w:val="Hyperlink"/>
                                </w:rPr>
                                <w:t>suzanna@mtbeautiful.co.nz</w:t>
                              </w:r>
                            </w:hyperlink>
                            <w:r w:rsidR="00817A86">
                              <w:br/>
                            </w:r>
                            <w:r>
                              <w:t xml:space="preserve">707-849-4234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05pt;margin-top:0;width:146.25pt;height: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" stroked="f">
                <v:textbox>
                  <w:txbxContent>
                    <w:p w14:paraId="01445D90" w14:textId="77777777" w:rsidR="003618D3" w:rsidRDefault="003618D3">
                      <w:r w:rsidRPr="00CD3F20">
                        <w:rPr>
                          <w:b/>
                        </w:rPr>
                        <w:t>Media Contact:</w:t>
                      </w:r>
                      <w:r>
                        <w:t xml:space="preserve"> </w:t>
                      </w:r>
                      <w:r w:rsidR="00817A86">
                        <w:br/>
                      </w:r>
                      <w:r>
                        <w:t xml:space="preserve">Suzanna Mannion </w:t>
                      </w:r>
                      <w:r>
                        <w:br/>
                      </w:r>
                      <w:hyperlink r:id="rId7" w:history="1">
                        <w:r w:rsidRPr="00E13FE9">
                          <w:rPr>
                            <w:rStyle w:val="Hyperlink"/>
                          </w:rPr>
                          <w:t>suzanna@mtbeautiful.co.nz</w:t>
                        </w:r>
                      </w:hyperlink>
                      <w:r w:rsidR="00817A86">
                        <w:br/>
                      </w:r>
                      <w:r>
                        <w:t xml:space="preserve">707-849-4234 </w:t>
                      </w:r>
                    </w:p>
                  </w:txbxContent>
                </v:textbox>
                <w10:wrap type="square" anchorx="margin"/>
              </v:shape>
            </w:pict>
          </mc:Fallback>
        </mc:AlternateContent>
      </w:r>
    </w:p>
    <w:p w14:paraId="6A537D0B" w14:textId="6CCD0951" w:rsidR="00FE3F55" w:rsidRPr="005723BB" w:rsidRDefault="00817A86" w:rsidP="00FE3F55">
      <w:pPr>
        <w:spacing w:before="100" w:beforeAutospacing="1" w:after="100" w:afterAutospacing="1" w:line="240" w:lineRule="auto"/>
        <w:outlineLvl w:val="1"/>
        <w:rPr>
          <w:rFonts w:eastAsia="Times New Roman" w:cstheme="minorHAnsi"/>
          <w:b/>
          <w:sz w:val="36"/>
          <w:szCs w:val="24"/>
        </w:rPr>
      </w:pPr>
      <w:r w:rsidRPr="005723BB">
        <w:rPr>
          <w:rFonts w:eastAsia="Times New Roman" w:cstheme="minorHAnsi"/>
          <w:b/>
          <w:sz w:val="28"/>
          <w:szCs w:val="24"/>
        </w:rPr>
        <w:br/>
      </w:r>
    </w:p>
    <w:p w14:paraId="5F90C058" w14:textId="77777777" w:rsidR="005723BB" w:rsidRPr="005723BB" w:rsidRDefault="005723BB" w:rsidP="005723BB">
      <w:pPr>
        <w:pStyle w:val="m8432537422369948868xmsolistparagraph"/>
        <w:rPr>
          <w:rFonts w:asciiTheme="minorHAnsi" w:hAnsiTheme="minorHAnsi"/>
        </w:rPr>
      </w:pPr>
      <w:r w:rsidRPr="005723BB">
        <w:rPr>
          <w:rFonts w:asciiTheme="minorHAnsi" w:hAnsiTheme="minorHAnsi"/>
          <w:b/>
          <w:bCs/>
          <w:color w:val="000000"/>
          <w:sz w:val="28"/>
          <w:szCs w:val="28"/>
        </w:rPr>
        <w:t>For Immediate Release</w:t>
      </w:r>
      <w:r w:rsidRPr="005723BB">
        <w:rPr>
          <w:rFonts w:asciiTheme="minorHAnsi" w:hAnsiTheme="minorHAnsi"/>
          <w:b/>
          <w:bCs/>
          <w:color w:val="000000"/>
          <w:sz w:val="36"/>
          <w:szCs w:val="36"/>
        </w:rPr>
        <w:br/>
      </w:r>
      <w:r w:rsidRPr="005723BB">
        <w:rPr>
          <w:rFonts w:asciiTheme="minorHAnsi" w:hAnsiTheme="minorHAnsi"/>
          <w:b/>
          <w:bCs/>
          <w:color w:val="000000"/>
          <w:sz w:val="28"/>
          <w:szCs w:val="28"/>
        </w:rPr>
        <w:t>Mt. Beautiful New Zealand Names Simon Jones as General Manager</w:t>
      </w:r>
    </w:p>
    <w:p w14:paraId="7B124987" w14:textId="045FDDCF" w:rsidR="00FE3F55" w:rsidRPr="005723BB" w:rsidRDefault="005723BB" w:rsidP="005723BB">
      <w:pPr>
        <w:pStyle w:val="m8432537422369948868xdefault"/>
        <w:rPr>
          <w:rFonts w:asciiTheme="minorHAnsi" w:hAnsiTheme="minorHAnsi" w:cstheme="minorHAnsi"/>
        </w:rPr>
      </w:pPr>
      <w:r w:rsidRPr="005723BB">
        <w:rPr>
          <w:rFonts w:asciiTheme="minorHAnsi" w:hAnsiTheme="minorHAnsi"/>
          <w:color w:val="000000"/>
        </w:rPr>
        <w:t>Cheviot, New Zealand – 5</w:t>
      </w:r>
      <w:r w:rsidRPr="005723BB">
        <w:rPr>
          <w:rFonts w:asciiTheme="minorHAnsi" w:hAnsiTheme="minorHAnsi"/>
          <w:color w:val="000000"/>
          <w:vertAlign w:val="superscript"/>
        </w:rPr>
        <w:t>th</w:t>
      </w:r>
      <w:r w:rsidRPr="005723BB">
        <w:rPr>
          <w:rFonts w:asciiTheme="minorHAnsi" w:hAnsiTheme="minorHAnsi"/>
          <w:color w:val="000000"/>
        </w:rPr>
        <w:t xml:space="preserve"> February, 2019 - Mt. Beautiful New Zealand welcomes its new General Manager Simon Jones who will oversee the operations of Teece Family Vineyards and Farms as well as Mt. Beautiful New Zealand (encompassing the Mt. Beautiful Winery, Mt. Beautiful Two Rivers Café and Wine Tasting Room and </w:t>
      </w:r>
      <w:bookmarkStart w:id="0" w:name="_GoBack"/>
      <w:bookmarkEnd w:id="0"/>
      <w:r w:rsidRPr="005723BB">
        <w:rPr>
          <w:rFonts w:asciiTheme="minorHAnsi" w:hAnsiTheme="minorHAnsi"/>
          <w:color w:val="000000"/>
        </w:rPr>
        <w:t xml:space="preserve">Manuka Bay holiday house). The General Manager role is an all new position that reports directly to the CEO. </w:t>
      </w:r>
      <w:r w:rsidRPr="005723BB">
        <w:rPr>
          <w:rFonts w:asciiTheme="minorHAnsi" w:hAnsiTheme="minorHAnsi"/>
          <w:color w:val="000000"/>
        </w:rPr>
        <w:br/>
      </w:r>
      <w:r w:rsidRPr="005723BB">
        <w:rPr>
          <w:rFonts w:asciiTheme="minorHAnsi" w:hAnsiTheme="minorHAnsi"/>
          <w:color w:val="000000"/>
        </w:rPr>
        <w:br/>
        <w:t xml:space="preserve">Simon’s extensive background in executive management in the restaurant, farm, wine and hospitality industries make him a solid choice as General Manager. His experience coupled with an innovative approach will aid him in developing strategies to grow the businesses. Prior to Mt. Beautiful, Simon offered consulting services in the Christchurch area, and before that he served as Chief Executive Officer for the Carrington Group (2008 – 2016) where he oversaw the operations of several companies including Peppers Carrington Resort, Karikari Estate Winery and Carrington Honey to name a few. Before the Carrington Group Simon served as General Manager for the Omata Retreat and Estate in Bay of Islands, preceded by a long history of other positions in the hospitality, food and beverage industries.  </w:t>
      </w:r>
      <w:r w:rsidRPr="005723BB">
        <w:rPr>
          <w:rFonts w:asciiTheme="minorHAnsi" w:hAnsiTheme="minorHAnsi"/>
          <w:color w:val="000000"/>
        </w:rPr>
        <w:br/>
      </w:r>
      <w:r w:rsidRPr="005723BB">
        <w:rPr>
          <w:rFonts w:asciiTheme="minorHAnsi" w:hAnsiTheme="minorHAnsi"/>
          <w:color w:val="000000"/>
        </w:rPr>
        <w:br/>
        <w:t>“We are excited to have Simon on board to fill this all new position on the Mt. Beautiful team,” says Robert Watkins, CEO of Mt. Beautiful, Teece Family Vineyards and Farms. “His managerial experience and ability to effectively lead our farm, restaurant, winery, vineyard and hospitality teams make him a perfect fit.”</w:t>
      </w:r>
      <w:r w:rsidRPr="005723BB">
        <w:rPr>
          <w:rFonts w:asciiTheme="minorHAnsi" w:hAnsiTheme="minorHAnsi"/>
          <w:color w:val="000000"/>
        </w:rPr>
        <w:br/>
      </w:r>
      <w:r w:rsidRPr="005723BB">
        <w:rPr>
          <w:rFonts w:asciiTheme="minorHAnsi" w:hAnsiTheme="minorHAnsi"/>
          <w:color w:val="000000"/>
        </w:rPr>
        <w:br/>
      </w:r>
      <w:r w:rsidR="00680FDA" w:rsidRPr="005723BB">
        <w:rPr>
          <w:rStyle w:val="Strong"/>
          <w:rFonts w:asciiTheme="minorHAnsi" w:hAnsiTheme="minorHAnsi" w:cstheme="minorHAnsi"/>
        </w:rPr>
        <w:t xml:space="preserve">About Mt. Beautiful New Zealand </w:t>
      </w:r>
      <w:r w:rsidR="00680FDA" w:rsidRPr="005723BB">
        <w:rPr>
          <w:rFonts w:asciiTheme="minorHAnsi" w:hAnsiTheme="minorHAnsi" w:cstheme="minorHAnsi"/>
          <w:b/>
          <w:bCs/>
        </w:rPr>
        <w:br/>
      </w:r>
      <w:r w:rsidR="00680FDA" w:rsidRPr="005723BB">
        <w:rPr>
          <w:rFonts w:asciiTheme="minorHAnsi" w:hAnsiTheme="minorHAnsi" w:cstheme="minorHAnsi"/>
          <w:i/>
          <w:iCs/>
        </w:rPr>
        <w:t>Beautiful wine comes from a beautiful place.</w:t>
      </w:r>
      <w:r w:rsidR="00680FDA" w:rsidRPr="005723BB">
        <w:rPr>
          <w:rFonts w:asciiTheme="minorHAnsi" w:hAnsiTheme="minorHAnsi" w:cstheme="minorHAnsi"/>
        </w:rPr>
        <w:t xml:space="preserve"> Mt. Beautiful wines are the expression of the wild, rugged and breathtakingly scenic region of North Canterbury. Certified-sustainable and estate-grown, these distinctively restrained wines let the pure terroir shine through. Only eleven kilometers from the ocean, the vineyards are protected from harsh sea winds by their benevolent namesake, Mt. Beautiful. World-renowned scholar/entrepreneur and New Zealand native David Teece, spent two years searching for just this spot, where </w:t>
      </w:r>
      <w:r w:rsidR="00A73F53" w:rsidRPr="005723BB">
        <w:rPr>
          <w:rFonts w:asciiTheme="minorHAnsi" w:hAnsiTheme="minorHAnsi" w:cstheme="minorHAnsi"/>
        </w:rPr>
        <w:t xml:space="preserve">he </w:t>
      </w:r>
      <w:r w:rsidR="00680FDA" w:rsidRPr="005723BB">
        <w:rPr>
          <w:rFonts w:asciiTheme="minorHAnsi" w:hAnsiTheme="minorHAnsi" w:cstheme="minorHAnsi"/>
        </w:rPr>
        <w:t xml:space="preserve">could pioneer an undiscovered region and fulfill </w:t>
      </w:r>
      <w:r w:rsidR="00A73F53" w:rsidRPr="005723BB">
        <w:rPr>
          <w:rFonts w:asciiTheme="minorHAnsi" w:hAnsiTheme="minorHAnsi" w:cstheme="minorHAnsi"/>
        </w:rPr>
        <w:t xml:space="preserve">his </w:t>
      </w:r>
      <w:r w:rsidR="00680FDA" w:rsidRPr="005723BB">
        <w:rPr>
          <w:rFonts w:asciiTheme="minorHAnsi" w:hAnsiTheme="minorHAnsi" w:cstheme="minorHAnsi"/>
        </w:rPr>
        <w:t xml:space="preserve">dream of bringing the best of New Zealand to the world. Mt. Beautiful is the first vineyard of a commercial size to be planted outside of an established New Zealand region in 20 years. In addition to winemaking, Mt. Beautiful operates three farms that produce wool for the Smartwool market, beef for the Japan market and lamb for the U.S. market. The Mt. Beautiful Two Rivers Café and Wine Tasting Room is located in central Cheviot where locals and travellers alike can enjoy a diverse menu featuring local produce, meats and </w:t>
      </w:r>
      <w:r w:rsidR="00680FDA" w:rsidRPr="005723BB">
        <w:rPr>
          <w:rFonts w:asciiTheme="minorHAnsi" w:hAnsiTheme="minorHAnsi" w:cstheme="minorHAnsi"/>
        </w:rPr>
        <w:lastRenderedPageBreak/>
        <w:t xml:space="preserve">cheeses. For additional information please visit </w:t>
      </w:r>
      <w:hyperlink r:id="rId8" w:history="1">
        <w:r w:rsidR="00680FDA" w:rsidRPr="005723BB">
          <w:rPr>
            <w:rStyle w:val="Hyperlink"/>
            <w:rFonts w:asciiTheme="minorHAnsi" w:hAnsiTheme="minorHAnsi" w:cstheme="minorHAnsi"/>
          </w:rPr>
          <w:t>www.mtbeautiful.co.nz</w:t>
        </w:r>
      </w:hyperlink>
      <w:r w:rsidR="00680FDA" w:rsidRPr="005723BB">
        <w:rPr>
          <w:rFonts w:asciiTheme="minorHAnsi" w:hAnsiTheme="minorHAnsi" w:cstheme="minorHAnsi"/>
        </w:rPr>
        <w:t xml:space="preserve"> or </w:t>
      </w:r>
      <w:hyperlink r:id="rId9" w:history="1">
        <w:r w:rsidR="00680FDA" w:rsidRPr="005723BB">
          <w:rPr>
            <w:rStyle w:val="Hyperlink"/>
            <w:rFonts w:asciiTheme="minorHAnsi" w:hAnsiTheme="minorHAnsi" w:cstheme="minorHAnsi"/>
          </w:rPr>
          <w:t>www.tworiverscafe.co.nz</w:t>
        </w:r>
      </w:hyperlink>
      <w:r w:rsidR="00680FDA" w:rsidRPr="005723BB">
        <w:rPr>
          <w:rFonts w:asciiTheme="minorHAnsi" w:hAnsiTheme="minorHAnsi" w:cstheme="minorHAnsi"/>
        </w:rPr>
        <w:t xml:space="preserve"> or Email: </w:t>
      </w:r>
      <w:hyperlink r:id="rId10" w:history="1">
        <w:r w:rsidR="00A73F53" w:rsidRPr="005723BB">
          <w:rPr>
            <w:rStyle w:val="Hyperlink"/>
            <w:rFonts w:asciiTheme="minorHAnsi" w:hAnsiTheme="minorHAnsi" w:cstheme="minorHAnsi"/>
          </w:rPr>
          <w:t>simon@mtbeautiful.co.nz</w:t>
        </w:r>
      </w:hyperlink>
      <w:r w:rsidR="00680FDA" w:rsidRPr="005723BB">
        <w:rPr>
          <w:rFonts w:asciiTheme="minorHAnsi" w:hAnsiTheme="minorHAnsi" w:cstheme="minorHAnsi"/>
        </w:rPr>
        <w:t>.  </w:t>
      </w:r>
    </w:p>
    <w:sectPr w:rsidR="00FE3F55" w:rsidRPr="005723BB" w:rsidSect="00361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55"/>
    <w:rsid w:val="00015EDD"/>
    <w:rsid w:val="00023750"/>
    <w:rsid w:val="00054217"/>
    <w:rsid w:val="00082CC4"/>
    <w:rsid w:val="000C3D81"/>
    <w:rsid w:val="000F192B"/>
    <w:rsid w:val="001417F1"/>
    <w:rsid w:val="001639B4"/>
    <w:rsid w:val="001D293D"/>
    <w:rsid w:val="00245270"/>
    <w:rsid w:val="002B11E4"/>
    <w:rsid w:val="002C7786"/>
    <w:rsid w:val="002E0A4B"/>
    <w:rsid w:val="00301608"/>
    <w:rsid w:val="003618D3"/>
    <w:rsid w:val="0044403F"/>
    <w:rsid w:val="004A788C"/>
    <w:rsid w:val="004B61DA"/>
    <w:rsid w:val="004F1830"/>
    <w:rsid w:val="0050277B"/>
    <w:rsid w:val="0050404B"/>
    <w:rsid w:val="005248C3"/>
    <w:rsid w:val="005723BB"/>
    <w:rsid w:val="00614416"/>
    <w:rsid w:val="00680FDA"/>
    <w:rsid w:val="00682B22"/>
    <w:rsid w:val="00685DBF"/>
    <w:rsid w:val="006959C1"/>
    <w:rsid w:val="006D6B86"/>
    <w:rsid w:val="00783837"/>
    <w:rsid w:val="007C4AF8"/>
    <w:rsid w:val="00817A86"/>
    <w:rsid w:val="00857CF2"/>
    <w:rsid w:val="00875441"/>
    <w:rsid w:val="008E4193"/>
    <w:rsid w:val="0091492F"/>
    <w:rsid w:val="00922609"/>
    <w:rsid w:val="009C00A0"/>
    <w:rsid w:val="009E4920"/>
    <w:rsid w:val="00A02B9C"/>
    <w:rsid w:val="00A73F53"/>
    <w:rsid w:val="00B21C92"/>
    <w:rsid w:val="00B704DF"/>
    <w:rsid w:val="00BC31B1"/>
    <w:rsid w:val="00C047E8"/>
    <w:rsid w:val="00C23F1D"/>
    <w:rsid w:val="00C25AE1"/>
    <w:rsid w:val="00C4402D"/>
    <w:rsid w:val="00CD3F20"/>
    <w:rsid w:val="00CF7C00"/>
    <w:rsid w:val="00D0633D"/>
    <w:rsid w:val="00D550E0"/>
    <w:rsid w:val="00DD6E33"/>
    <w:rsid w:val="00DE146E"/>
    <w:rsid w:val="00E0526A"/>
    <w:rsid w:val="00E17486"/>
    <w:rsid w:val="00E54289"/>
    <w:rsid w:val="00EE0E97"/>
    <w:rsid w:val="00F43454"/>
    <w:rsid w:val="00F7390E"/>
    <w:rsid w:val="00FE2026"/>
    <w:rsid w:val="00FE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3F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F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3F55"/>
    <w:rPr>
      <w:b/>
      <w:bCs/>
    </w:rPr>
  </w:style>
  <w:style w:type="character" w:customStyle="1" w:styleId="Heading2Char">
    <w:name w:val="Heading 2 Char"/>
    <w:basedOn w:val="DefaultParagraphFont"/>
    <w:link w:val="Heading2"/>
    <w:uiPriority w:val="9"/>
    <w:rsid w:val="00FE3F55"/>
    <w:rPr>
      <w:rFonts w:ascii="Times New Roman" w:eastAsia="Times New Roman" w:hAnsi="Times New Roman" w:cs="Times New Roman"/>
      <w:b/>
      <w:bCs/>
      <w:sz w:val="36"/>
      <w:szCs w:val="36"/>
    </w:rPr>
  </w:style>
  <w:style w:type="paragraph" w:customStyle="1" w:styleId="Default">
    <w:name w:val="Default"/>
    <w:rsid w:val="009E49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45270"/>
    <w:rPr>
      <w:color w:val="0563C1" w:themeColor="hyperlink"/>
      <w:u w:val="single"/>
    </w:rPr>
  </w:style>
  <w:style w:type="character" w:customStyle="1" w:styleId="Mention">
    <w:name w:val="Mention"/>
    <w:basedOn w:val="DefaultParagraphFont"/>
    <w:uiPriority w:val="99"/>
    <w:semiHidden/>
    <w:unhideWhenUsed/>
    <w:rsid w:val="00245270"/>
    <w:rPr>
      <w:color w:val="2B579A"/>
      <w:shd w:val="clear" w:color="auto" w:fill="E6E6E6"/>
    </w:rPr>
  </w:style>
  <w:style w:type="paragraph" w:styleId="BalloonText">
    <w:name w:val="Balloon Text"/>
    <w:basedOn w:val="Normal"/>
    <w:link w:val="BalloonTextChar"/>
    <w:uiPriority w:val="99"/>
    <w:semiHidden/>
    <w:unhideWhenUsed/>
    <w:rsid w:val="00EE0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E97"/>
    <w:rPr>
      <w:rFonts w:ascii="Segoe UI" w:hAnsi="Segoe UI" w:cs="Segoe UI"/>
      <w:sz w:val="18"/>
      <w:szCs w:val="18"/>
    </w:rPr>
  </w:style>
  <w:style w:type="character" w:customStyle="1" w:styleId="UnresolvedMention">
    <w:name w:val="Unresolved Mention"/>
    <w:basedOn w:val="DefaultParagraphFont"/>
    <w:uiPriority w:val="99"/>
    <w:semiHidden/>
    <w:unhideWhenUsed/>
    <w:rsid w:val="008E4193"/>
    <w:rPr>
      <w:color w:val="808080"/>
      <w:shd w:val="clear" w:color="auto" w:fill="E6E6E6"/>
    </w:rPr>
  </w:style>
  <w:style w:type="paragraph" w:customStyle="1" w:styleId="m8432537422369948868xmsolistparagraph">
    <w:name w:val="m_8432537422369948868xmsolistparagraph"/>
    <w:basedOn w:val="Normal"/>
    <w:rsid w:val="00572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432537422369948868xdefault">
    <w:name w:val="m_8432537422369948868xdefault"/>
    <w:basedOn w:val="Normal"/>
    <w:rsid w:val="00572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432537422369948868xmsohyperlink">
    <w:name w:val="m_8432537422369948868xmsohyperlink"/>
    <w:basedOn w:val="DefaultParagraphFont"/>
    <w:rsid w:val="00572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3F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F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3F55"/>
    <w:rPr>
      <w:b/>
      <w:bCs/>
    </w:rPr>
  </w:style>
  <w:style w:type="character" w:customStyle="1" w:styleId="Heading2Char">
    <w:name w:val="Heading 2 Char"/>
    <w:basedOn w:val="DefaultParagraphFont"/>
    <w:link w:val="Heading2"/>
    <w:uiPriority w:val="9"/>
    <w:rsid w:val="00FE3F55"/>
    <w:rPr>
      <w:rFonts w:ascii="Times New Roman" w:eastAsia="Times New Roman" w:hAnsi="Times New Roman" w:cs="Times New Roman"/>
      <w:b/>
      <w:bCs/>
      <w:sz w:val="36"/>
      <w:szCs w:val="36"/>
    </w:rPr>
  </w:style>
  <w:style w:type="paragraph" w:customStyle="1" w:styleId="Default">
    <w:name w:val="Default"/>
    <w:rsid w:val="009E49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45270"/>
    <w:rPr>
      <w:color w:val="0563C1" w:themeColor="hyperlink"/>
      <w:u w:val="single"/>
    </w:rPr>
  </w:style>
  <w:style w:type="character" w:customStyle="1" w:styleId="Mention">
    <w:name w:val="Mention"/>
    <w:basedOn w:val="DefaultParagraphFont"/>
    <w:uiPriority w:val="99"/>
    <w:semiHidden/>
    <w:unhideWhenUsed/>
    <w:rsid w:val="00245270"/>
    <w:rPr>
      <w:color w:val="2B579A"/>
      <w:shd w:val="clear" w:color="auto" w:fill="E6E6E6"/>
    </w:rPr>
  </w:style>
  <w:style w:type="paragraph" w:styleId="BalloonText">
    <w:name w:val="Balloon Text"/>
    <w:basedOn w:val="Normal"/>
    <w:link w:val="BalloonTextChar"/>
    <w:uiPriority w:val="99"/>
    <w:semiHidden/>
    <w:unhideWhenUsed/>
    <w:rsid w:val="00EE0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E97"/>
    <w:rPr>
      <w:rFonts w:ascii="Segoe UI" w:hAnsi="Segoe UI" w:cs="Segoe UI"/>
      <w:sz w:val="18"/>
      <w:szCs w:val="18"/>
    </w:rPr>
  </w:style>
  <w:style w:type="character" w:customStyle="1" w:styleId="UnresolvedMention">
    <w:name w:val="Unresolved Mention"/>
    <w:basedOn w:val="DefaultParagraphFont"/>
    <w:uiPriority w:val="99"/>
    <w:semiHidden/>
    <w:unhideWhenUsed/>
    <w:rsid w:val="008E4193"/>
    <w:rPr>
      <w:color w:val="808080"/>
      <w:shd w:val="clear" w:color="auto" w:fill="E6E6E6"/>
    </w:rPr>
  </w:style>
  <w:style w:type="paragraph" w:customStyle="1" w:styleId="m8432537422369948868xmsolistparagraph">
    <w:name w:val="m_8432537422369948868xmsolistparagraph"/>
    <w:basedOn w:val="Normal"/>
    <w:rsid w:val="00572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432537422369948868xdefault">
    <w:name w:val="m_8432537422369948868xdefault"/>
    <w:basedOn w:val="Normal"/>
    <w:rsid w:val="00572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432537422369948868xmsohyperlink">
    <w:name w:val="m_8432537422369948868xmsohyperlink"/>
    <w:basedOn w:val="DefaultParagraphFont"/>
    <w:rsid w:val="00572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12178">
      <w:bodyDiv w:val="1"/>
      <w:marLeft w:val="0"/>
      <w:marRight w:val="0"/>
      <w:marTop w:val="0"/>
      <w:marBottom w:val="0"/>
      <w:divBdr>
        <w:top w:val="none" w:sz="0" w:space="0" w:color="auto"/>
        <w:left w:val="none" w:sz="0" w:space="0" w:color="auto"/>
        <w:bottom w:val="none" w:sz="0" w:space="0" w:color="auto"/>
        <w:right w:val="none" w:sz="0" w:space="0" w:color="auto"/>
      </w:divBdr>
    </w:div>
    <w:div w:id="1272930953">
      <w:bodyDiv w:val="1"/>
      <w:marLeft w:val="0"/>
      <w:marRight w:val="0"/>
      <w:marTop w:val="0"/>
      <w:marBottom w:val="0"/>
      <w:divBdr>
        <w:top w:val="none" w:sz="0" w:space="0" w:color="auto"/>
        <w:left w:val="none" w:sz="0" w:space="0" w:color="auto"/>
        <w:bottom w:val="none" w:sz="0" w:space="0" w:color="auto"/>
        <w:right w:val="none" w:sz="0" w:space="0" w:color="auto"/>
      </w:divBdr>
    </w:div>
    <w:div w:id="1640066833">
      <w:bodyDiv w:val="1"/>
      <w:marLeft w:val="0"/>
      <w:marRight w:val="0"/>
      <w:marTop w:val="0"/>
      <w:marBottom w:val="0"/>
      <w:divBdr>
        <w:top w:val="none" w:sz="0" w:space="0" w:color="auto"/>
        <w:left w:val="none" w:sz="0" w:space="0" w:color="auto"/>
        <w:bottom w:val="none" w:sz="0" w:space="0" w:color="auto"/>
        <w:right w:val="none" w:sz="0" w:space="0" w:color="auto"/>
      </w:divBdr>
    </w:div>
    <w:div w:id="1877545884">
      <w:bodyDiv w:val="1"/>
      <w:marLeft w:val="0"/>
      <w:marRight w:val="0"/>
      <w:marTop w:val="0"/>
      <w:marBottom w:val="0"/>
      <w:divBdr>
        <w:top w:val="none" w:sz="0" w:space="0" w:color="auto"/>
        <w:left w:val="none" w:sz="0" w:space="0" w:color="auto"/>
        <w:bottom w:val="none" w:sz="0" w:space="0" w:color="auto"/>
        <w:right w:val="none" w:sz="0" w:space="0" w:color="auto"/>
      </w:divBdr>
      <w:divsChild>
        <w:div w:id="101804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beautiful.co.nz" TargetMode="External"/><Relationship Id="rId3" Type="http://schemas.openxmlformats.org/officeDocument/2006/relationships/settings" Target="settings.xml"/><Relationship Id="rId7" Type="http://schemas.openxmlformats.org/officeDocument/2006/relationships/hyperlink" Target="mailto:suzanna@mtbeautiful.co.n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uzanna@mtbeautiful.co.n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imon@mtbeautiful.co.nz" TargetMode="External"/><Relationship Id="rId4" Type="http://schemas.openxmlformats.org/officeDocument/2006/relationships/webSettings" Target="webSettings.xml"/><Relationship Id="rId9" Type="http://schemas.openxmlformats.org/officeDocument/2006/relationships/hyperlink" Target="http://www.tworiverscaf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Mannion</dc:creator>
  <cp:keywords/>
  <dc:description/>
  <cp:lastModifiedBy>annazus</cp:lastModifiedBy>
  <cp:revision>7</cp:revision>
  <cp:lastPrinted>2017-03-16T18:08:00Z</cp:lastPrinted>
  <dcterms:created xsi:type="dcterms:W3CDTF">2019-01-08T22:54:00Z</dcterms:created>
  <dcterms:modified xsi:type="dcterms:W3CDTF">2020-03-10T16:53:00Z</dcterms:modified>
</cp:coreProperties>
</file>